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C46" w:rsidRDefault="00256C46" w:rsidP="00256C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 Усть-Паденьгское»</w:t>
      </w:r>
    </w:p>
    <w:p w:rsidR="00256C46" w:rsidRDefault="00256C46" w:rsidP="00256C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256C46" w:rsidRDefault="00256C46" w:rsidP="00256C46">
      <w:pPr>
        <w:jc w:val="center"/>
        <w:rPr>
          <w:b/>
          <w:sz w:val="28"/>
          <w:szCs w:val="28"/>
        </w:rPr>
      </w:pPr>
    </w:p>
    <w:p w:rsidR="00256C46" w:rsidRDefault="00256C46" w:rsidP="00256C46">
      <w:pPr>
        <w:jc w:val="center"/>
        <w:rPr>
          <w:b/>
          <w:sz w:val="28"/>
          <w:szCs w:val="28"/>
        </w:rPr>
      </w:pPr>
    </w:p>
    <w:p w:rsidR="00256C46" w:rsidRDefault="00256C46" w:rsidP="00256C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256C46" w:rsidRDefault="00256C46" w:rsidP="00256C46">
      <w:pPr>
        <w:jc w:val="center"/>
        <w:rPr>
          <w:b/>
          <w:sz w:val="28"/>
          <w:szCs w:val="28"/>
        </w:rPr>
      </w:pPr>
    </w:p>
    <w:p w:rsidR="00256C46" w:rsidRDefault="00256C46" w:rsidP="00256C46">
      <w:pPr>
        <w:rPr>
          <w:b/>
          <w:sz w:val="28"/>
          <w:szCs w:val="28"/>
        </w:rPr>
      </w:pPr>
    </w:p>
    <w:p w:rsidR="00256C46" w:rsidRDefault="00256C46" w:rsidP="00256C46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 16 марта 2015  года                                                                                №  07.</w:t>
      </w:r>
    </w:p>
    <w:p w:rsidR="00256C46" w:rsidRDefault="00256C46" w:rsidP="00256C46">
      <w:pPr>
        <w:rPr>
          <w:sz w:val="28"/>
          <w:szCs w:val="28"/>
        </w:rPr>
      </w:pPr>
    </w:p>
    <w:p w:rsidR="00256C46" w:rsidRDefault="00256C46" w:rsidP="00256C46">
      <w:pPr>
        <w:jc w:val="center"/>
        <w:rPr>
          <w:sz w:val="28"/>
          <w:szCs w:val="28"/>
        </w:rPr>
      </w:pPr>
    </w:p>
    <w:p w:rsidR="00256C46" w:rsidRDefault="00256C46" w:rsidP="00256C46">
      <w:pPr>
        <w:jc w:val="center"/>
        <w:rPr>
          <w:b/>
          <w:sz w:val="28"/>
          <w:szCs w:val="28"/>
        </w:rPr>
      </w:pPr>
    </w:p>
    <w:p w:rsidR="00256C46" w:rsidRDefault="00256C46" w:rsidP="00256C46">
      <w:pPr>
        <w:jc w:val="center"/>
        <w:rPr>
          <w:b/>
          <w:sz w:val="28"/>
          <w:szCs w:val="28"/>
        </w:rPr>
      </w:pPr>
    </w:p>
    <w:p w:rsidR="00256C46" w:rsidRDefault="00256C46" w:rsidP="00256C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введении ограничения движения на ледовой транспортной переправе</w:t>
      </w:r>
    </w:p>
    <w:p w:rsidR="00256C46" w:rsidRDefault="00256C46" w:rsidP="00256C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районе д.Тронинская через реку Вага.</w:t>
      </w:r>
    </w:p>
    <w:p w:rsidR="00256C46" w:rsidRDefault="00256C46" w:rsidP="00256C46">
      <w:pPr>
        <w:rPr>
          <w:sz w:val="28"/>
          <w:szCs w:val="28"/>
        </w:rPr>
      </w:pPr>
    </w:p>
    <w:p w:rsidR="00256C46" w:rsidRDefault="00256C46" w:rsidP="00256C46">
      <w:pPr>
        <w:rPr>
          <w:sz w:val="28"/>
          <w:szCs w:val="28"/>
        </w:rPr>
      </w:pPr>
      <w:r>
        <w:rPr>
          <w:sz w:val="28"/>
          <w:szCs w:val="28"/>
        </w:rPr>
        <w:t xml:space="preserve">       В связи с резким повышением  температуры наружного воздуха  в течении 3-х суток и на основании норм ОДН 218.010-98 ( эксплуатация ледовых переправ):</w:t>
      </w:r>
    </w:p>
    <w:p w:rsidR="00256C46" w:rsidRDefault="00256C46" w:rsidP="00256C46">
      <w:pPr>
        <w:rPr>
          <w:sz w:val="28"/>
          <w:szCs w:val="28"/>
        </w:rPr>
      </w:pPr>
      <w:r>
        <w:rPr>
          <w:sz w:val="28"/>
          <w:szCs w:val="28"/>
        </w:rPr>
        <w:t xml:space="preserve">1. Ввести ограничение движения  на ледовой транспортной переправе в д.Тронинская через реку Вага. Установить знак грузоподъёмности 1,5 тонны </w:t>
      </w:r>
    </w:p>
    <w:p w:rsidR="00256C46" w:rsidRDefault="00256C46" w:rsidP="00256C46">
      <w:pPr>
        <w:rPr>
          <w:sz w:val="28"/>
          <w:szCs w:val="28"/>
        </w:rPr>
      </w:pPr>
      <w:r>
        <w:rPr>
          <w:sz w:val="28"/>
          <w:szCs w:val="28"/>
        </w:rPr>
        <w:t xml:space="preserve"> с  - 16.03.2015 года.</w:t>
      </w:r>
    </w:p>
    <w:p w:rsidR="00256C46" w:rsidRDefault="00256C46" w:rsidP="00256C46">
      <w:pPr>
        <w:rPr>
          <w:sz w:val="28"/>
          <w:szCs w:val="28"/>
        </w:rPr>
      </w:pPr>
      <w:r>
        <w:rPr>
          <w:sz w:val="28"/>
          <w:szCs w:val="28"/>
        </w:rPr>
        <w:t>2. Семакову Николаю Евгеньевичу -  ответственному за оборудование и содержание ледовой переправы:</w:t>
      </w:r>
    </w:p>
    <w:p w:rsidR="00256C46" w:rsidRDefault="00256C46" w:rsidP="00256C46">
      <w:pPr>
        <w:rPr>
          <w:sz w:val="28"/>
          <w:szCs w:val="28"/>
        </w:rPr>
      </w:pPr>
      <w:r>
        <w:rPr>
          <w:sz w:val="28"/>
          <w:szCs w:val="28"/>
        </w:rPr>
        <w:t>2.1. Следить за прогнозом погоды,  и при необходимости своевременно прекращать движение по переправе.</w:t>
      </w:r>
    </w:p>
    <w:p w:rsidR="00256C46" w:rsidRDefault="00256C46" w:rsidP="00256C46">
      <w:pPr>
        <w:rPr>
          <w:sz w:val="28"/>
          <w:szCs w:val="28"/>
        </w:rPr>
      </w:pPr>
      <w:r>
        <w:rPr>
          <w:sz w:val="28"/>
          <w:szCs w:val="28"/>
        </w:rPr>
        <w:t>2.2.Незамедлительно информировать письменно представителя  «Заказчика» - Главу МО « Усть-Паденьгское» Софронову Любовь Александровну или                 о повреждениях и неисправностях переправы, угрожающих безопасности жизни и здоровью людей ( несчастные случаи на льду в период  ледохода и паводка 2015 года) срочно принимать меры по их устранению.</w:t>
      </w:r>
    </w:p>
    <w:p w:rsidR="00256C46" w:rsidRDefault="00256C46" w:rsidP="00256C46">
      <w:pPr>
        <w:jc w:val="center"/>
        <w:rPr>
          <w:sz w:val="28"/>
          <w:szCs w:val="28"/>
        </w:rPr>
      </w:pPr>
    </w:p>
    <w:p w:rsidR="00256C46" w:rsidRDefault="00256C46" w:rsidP="00256C46">
      <w:pPr>
        <w:jc w:val="center"/>
        <w:rPr>
          <w:sz w:val="28"/>
          <w:szCs w:val="28"/>
        </w:rPr>
      </w:pPr>
    </w:p>
    <w:p w:rsidR="00256C46" w:rsidRDefault="00256C46" w:rsidP="00256C46">
      <w:pPr>
        <w:jc w:val="center"/>
        <w:rPr>
          <w:sz w:val="28"/>
          <w:szCs w:val="28"/>
        </w:rPr>
      </w:pPr>
    </w:p>
    <w:p w:rsidR="00256C46" w:rsidRDefault="00256C46" w:rsidP="00256C46">
      <w:pPr>
        <w:jc w:val="both"/>
        <w:rPr>
          <w:sz w:val="28"/>
          <w:szCs w:val="28"/>
        </w:rPr>
      </w:pPr>
    </w:p>
    <w:p w:rsidR="00256C46" w:rsidRDefault="00256C46" w:rsidP="00256C46">
      <w:pPr>
        <w:jc w:val="both"/>
        <w:rPr>
          <w:sz w:val="28"/>
          <w:szCs w:val="28"/>
        </w:rPr>
      </w:pPr>
    </w:p>
    <w:p w:rsidR="00256C46" w:rsidRDefault="00256C46" w:rsidP="00256C4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256C46" w:rsidRDefault="00256C46" w:rsidP="00256C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«Усть-Паденьсгкое»                                                                     Софронова Л.А.</w:t>
      </w:r>
    </w:p>
    <w:p w:rsidR="00256C46" w:rsidRDefault="00256C46" w:rsidP="00256C46">
      <w:pPr>
        <w:jc w:val="both"/>
        <w:rPr>
          <w:sz w:val="28"/>
          <w:szCs w:val="28"/>
        </w:rPr>
      </w:pPr>
    </w:p>
    <w:p w:rsidR="00256C46" w:rsidRDefault="00256C46" w:rsidP="00256C46">
      <w:pPr>
        <w:jc w:val="both"/>
        <w:rPr>
          <w:sz w:val="28"/>
          <w:szCs w:val="28"/>
        </w:rPr>
      </w:pPr>
    </w:p>
    <w:p w:rsidR="00256C46" w:rsidRDefault="00256C46" w:rsidP="00256C46">
      <w:pPr>
        <w:jc w:val="both"/>
        <w:rPr>
          <w:sz w:val="28"/>
          <w:szCs w:val="28"/>
        </w:rPr>
      </w:pPr>
    </w:p>
    <w:p w:rsidR="00256C46" w:rsidRDefault="00256C46" w:rsidP="00256C46">
      <w:pPr>
        <w:jc w:val="both"/>
        <w:rPr>
          <w:sz w:val="28"/>
          <w:szCs w:val="28"/>
        </w:rPr>
      </w:pPr>
    </w:p>
    <w:p w:rsidR="00256C46" w:rsidRDefault="00256C46" w:rsidP="00256C46">
      <w:pPr>
        <w:jc w:val="both"/>
        <w:rPr>
          <w:sz w:val="28"/>
          <w:szCs w:val="28"/>
        </w:rPr>
      </w:pPr>
    </w:p>
    <w:p w:rsidR="00256C46" w:rsidRDefault="00256C46" w:rsidP="00256C46">
      <w:pPr>
        <w:jc w:val="both"/>
        <w:rPr>
          <w:sz w:val="28"/>
          <w:szCs w:val="28"/>
        </w:rPr>
      </w:pPr>
    </w:p>
    <w:p w:rsidR="00256C46" w:rsidRDefault="00256C46" w:rsidP="00256C46">
      <w:pPr>
        <w:rPr>
          <w:sz w:val="28"/>
          <w:szCs w:val="28"/>
        </w:rPr>
      </w:pPr>
    </w:p>
    <w:p w:rsidR="00256C46" w:rsidRDefault="00256C46" w:rsidP="00256C46">
      <w:pPr>
        <w:jc w:val="center"/>
        <w:rPr>
          <w:sz w:val="28"/>
          <w:szCs w:val="28"/>
        </w:rPr>
      </w:pPr>
    </w:p>
    <w:p w:rsidR="00B109BE" w:rsidRDefault="00B109BE"/>
    <w:sectPr w:rsidR="00B109BE" w:rsidSect="00B10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56C46"/>
    <w:rsid w:val="00256C46"/>
    <w:rsid w:val="00B10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1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2015-03-16T07:37:00Z</dcterms:created>
  <dcterms:modified xsi:type="dcterms:W3CDTF">2015-03-16T07:37:00Z</dcterms:modified>
</cp:coreProperties>
</file>